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AB" w:rsidRDefault="00B80747" w:rsidP="00B80747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Arial Narrow" w:hAnsi="Arial Narrow"/>
          <w:b/>
          <w:caps/>
          <w:color w:val="FF0000"/>
          <w:sz w:val="36"/>
          <w:szCs w:val="52"/>
        </w:rPr>
      </w:pPr>
      <w:r>
        <w:rPr>
          <w:rFonts w:ascii="Arial Narrow" w:hAnsi="Arial Narrow"/>
          <w:b/>
          <w:caps/>
          <w:color w:val="FF0000"/>
          <w:sz w:val="36"/>
          <w:szCs w:val="52"/>
        </w:rPr>
        <w:t>Regole ORGANIZZATIVE</w:t>
      </w:r>
      <w:r w:rsidR="00045314">
        <w:rPr>
          <w:rFonts w:ascii="Arial Narrow" w:hAnsi="Arial Narrow"/>
          <w:b/>
          <w:caps/>
          <w:color w:val="FF0000"/>
          <w:sz w:val="36"/>
          <w:szCs w:val="52"/>
        </w:rPr>
        <w:t xml:space="preserve"> JUDO UISP</w:t>
      </w:r>
      <w:r w:rsidR="006E3372">
        <w:rPr>
          <w:rFonts w:ascii="Arial Narrow" w:hAnsi="Arial Narrow"/>
          <w:b/>
          <w:caps/>
          <w:color w:val="FF0000"/>
          <w:sz w:val="36"/>
          <w:szCs w:val="52"/>
        </w:rPr>
        <w:t xml:space="preserve"> DO</w:t>
      </w:r>
      <w:bookmarkStart w:id="0" w:name="_GoBack"/>
      <w:bookmarkEnd w:id="0"/>
      <w:r w:rsidR="00045314">
        <w:rPr>
          <w:rFonts w:ascii="Arial Narrow" w:hAnsi="Arial Narrow"/>
          <w:b/>
          <w:caps/>
          <w:color w:val="FF0000"/>
          <w:sz w:val="36"/>
          <w:szCs w:val="52"/>
        </w:rPr>
        <w:t xml:space="preserve"> 201</w:t>
      </w:r>
      <w:r w:rsidR="00EC2074">
        <w:rPr>
          <w:rFonts w:ascii="Arial Narrow" w:hAnsi="Arial Narrow"/>
          <w:b/>
          <w:caps/>
          <w:color w:val="FF0000"/>
          <w:sz w:val="36"/>
          <w:szCs w:val="52"/>
        </w:rPr>
        <w:t>7</w:t>
      </w:r>
      <w:r w:rsidR="00045314">
        <w:rPr>
          <w:rFonts w:ascii="Arial Narrow" w:hAnsi="Arial Narrow"/>
          <w:b/>
          <w:caps/>
          <w:color w:val="FF0000"/>
          <w:sz w:val="36"/>
          <w:szCs w:val="52"/>
        </w:rPr>
        <w:t>-201</w:t>
      </w:r>
      <w:r w:rsidR="00EC2074">
        <w:rPr>
          <w:rFonts w:ascii="Arial Narrow" w:hAnsi="Arial Narrow"/>
          <w:b/>
          <w:caps/>
          <w:color w:val="FF0000"/>
          <w:sz w:val="36"/>
          <w:szCs w:val="52"/>
        </w:rPr>
        <w:t>8</w:t>
      </w:r>
      <w:r w:rsidR="00B20FAB" w:rsidRPr="00B20FAB">
        <w:rPr>
          <w:rFonts w:ascii="Arial Narrow" w:hAnsi="Arial Narrow"/>
          <w:b/>
          <w:caps/>
          <w:color w:val="FF0000"/>
          <w:sz w:val="36"/>
          <w:szCs w:val="52"/>
        </w:rPr>
        <w:t xml:space="preserve"> </w:t>
      </w:r>
    </w:p>
    <w:p w:rsidR="00045314" w:rsidRDefault="00045314" w:rsidP="00045314">
      <w:pPr>
        <w:pStyle w:val="Testonormale"/>
        <w:rPr>
          <w:rFonts w:ascii="Times New Roman" w:hAnsi="Times New Roman"/>
          <w:sz w:val="24"/>
          <w:szCs w:val="24"/>
        </w:rPr>
      </w:pPr>
    </w:p>
    <w:p w:rsidR="00B80747" w:rsidRDefault="00B80747" w:rsidP="00B80747">
      <w:pPr>
        <w:pStyle w:val="Testonormale"/>
        <w:ind w:left="567" w:right="566"/>
        <w:jc w:val="both"/>
        <w:rPr>
          <w:rFonts w:ascii="Times New Roman" w:hAnsi="Times New Roman"/>
          <w:sz w:val="24"/>
          <w:szCs w:val="24"/>
        </w:rPr>
      </w:pPr>
    </w:p>
    <w:p w:rsidR="00B80747" w:rsidRPr="00776A31" w:rsidRDefault="00B80747" w:rsidP="00B539AA">
      <w:pPr>
        <w:ind w:left="567" w:right="566" w:firstLine="731"/>
        <w:jc w:val="both"/>
        <w:rPr>
          <w:sz w:val="28"/>
        </w:rPr>
      </w:pPr>
      <w:r w:rsidRPr="00776A31">
        <w:rPr>
          <w:sz w:val="28"/>
        </w:rPr>
        <w:t>GLI ULTIMI INCONTRI HANNO EVIDENZIATO UN CRESCENTE SUCCESSO CON AUMENTO DEI PARTECIPANTI.</w:t>
      </w:r>
    </w:p>
    <w:p w:rsidR="00B80747" w:rsidRDefault="00B80747" w:rsidP="00B539AA">
      <w:pPr>
        <w:ind w:left="567" w:right="566" w:firstLine="731"/>
        <w:jc w:val="both"/>
        <w:rPr>
          <w:sz w:val="28"/>
        </w:rPr>
      </w:pPr>
      <w:r w:rsidRPr="00776A31">
        <w:rPr>
          <w:sz w:val="28"/>
        </w:rPr>
        <w:t>PER POTER GARANTIRE LO SVOLGIMENTO DELLE GARE IN TEMPI PROGRAMMABILI E LA REGOLARITA’ DEI RISULTATI E’ NECESSARIO CHE LE SOCIETA’ OSSERVINO ALCUNE REGOLE CHE PERMETTERANNO DI OTTENERE VANTAGGI PER TUTTI.</w:t>
      </w:r>
    </w:p>
    <w:p w:rsidR="00EC2074" w:rsidRPr="00EC2074" w:rsidRDefault="00EC2074" w:rsidP="00B539AA">
      <w:pPr>
        <w:ind w:left="567" w:right="566" w:firstLine="731"/>
        <w:jc w:val="both"/>
        <w:rPr>
          <w:b/>
          <w:color w:val="FF0000"/>
          <w:sz w:val="28"/>
        </w:rPr>
      </w:pPr>
      <w:r w:rsidRPr="00EC2074">
        <w:rPr>
          <w:b/>
          <w:color w:val="FF0000"/>
          <w:sz w:val="28"/>
        </w:rPr>
        <w:t>AL FINE DI RENDERE PIU’ AGEVOLE ALLE SOCIETA’ LA PARTECIPAZIONE ABBIAMO DECISO DI UNIFORMARE LE CLASSI DI ETA’</w:t>
      </w:r>
      <w:r w:rsidR="008F1C6A">
        <w:rPr>
          <w:b/>
          <w:color w:val="FF0000"/>
          <w:sz w:val="28"/>
        </w:rPr>
        <w:t>AL REGOLAMENTO NAZIONALE UISP DO JUDO</w:t>
      </w:r>
      <w:r w:rsidRPr="00EC2074">
        <w:rPr>
          <w:b/>
          <w:color w:val="FF0000"/>
          <w:sz w:val="28"/>
        </w:rPr>
        <w:t>.</w:t>
      </w:r>
      <w:r w:rsidR="00FB51D4">
        <w:rPr>
          <w:b/>
          <w:color w:val="FF0000"/>
          <w:sz w:val="28"/>
        </w:rPr>
        <w:t xml:space="preserve"> (allegato)</w:t>
      </w:r>
    </w:p>
    <w:p w:rsidR="00EC2074" w:rsidRPr="00EC2074" w:rsidRDefault="00EC2074" w:rsidP="00B539AA">
      <w:pPr>
        <w:ind w:left="567" w:right="566" w:firstLine="73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IL REGOLAMENTO TECNICO E ARBITRALE RIMANE </w:t>
      </w:r>
      <w:r w:rsidR="00D619E0">
        <w:rPr>
          <w:b/>
          <w:color w:val="FF0000"/>
          <w:sz w:val="28"/>
        </w:rPr>
        <w:t>INVARIATO</w:t>
      </w:r>
    </w:p>
    <w:p w:rsidR="001140EA" w:rsidRDefault="00EC2074" w:rsidP="00B539AA">
      <w:pPr>
        <w:ind w:left="567" w:right="566" w:firstLine="731"/>
        <w:jc w:val="both"/>
        <w:rPr>
          <w:sz w:val="28"/>
        </w:rPr>
      </w:pPr>
      <w:r>
        <w:rPr>
          <w:sz w:val="28"/>
        </w:rPr>
        <w:t xml:space="preserve">CHIEDIAMO ALLE SOCIETA’ DI COLLABORARE </w:t>
      </w:r>
      <w:r w:rsidR="00BF3973">
        <w:rPr>
          <w:sz w:val="28"/>
        </w:rPr>
        <w:t>AL BUON SVOLGIMENTO DELLE GARE O</w:t>
      </w:r>
      <w:r>
        <w:rPr>
          <w:sz w:val="28"/>
        </w:rPr>
        <w:t>TTEMPERANDO A QUANTO SEGUE:</w:t>
      </w:r>
    </w:p>
    <w:p w:rsidR="00B80747" w:rsidRPr="001140EA" w:rsidRDefault="00B80747" w:rsidP="00B539AA">
      <w:pPr>
        <w:ind w:left="567" w:right="566" w:firstLine="731"/>
        <w:jc w:val="both"/>
        <w:rPr>
          <w:b/>
          <w:color w:val="FF0000"/>
          <w:sz w:val="28"/>
        </w:rPr>
      </w:pPr>
      <w:r w:rsidRPr="00776A31">
        <w:rPr>
          <w:sz w:val="28"/>
        </w:rPr>
        <w:t xml:space="preserve">LE ISCRIZIONI DOVRANNO PERVENIRE ENTRO IL MERCOLEDI’ PRECEDENTE ALLA GARA CON INDICAZIONE DEI PARTECIPANTI </w:t>
      </w:r>
      <w:r w:rsidRPr="001140EA">
        <w:rPr>
          <w:b/>
          <w:color w:val="FF0000"/>
          <w:sz w:val="28"/>
        </w:rPr>
        <w:t>IN ORDINE ALFABETICO SU MODULO ALLEGATO AL BANDO DI GARA E POSSIBILMENTE IN FORMATO ELETTRONICO.</w:t>
      </w:r>
    </w:p>
    <w:p w:rsidR="00B80747" w:rsidRPr="00776A31" w:rsidRDefault="00B80747" w:rsidP="00B539AA">
      <w:pPr>
        <w:ind w:left="567" w:right="566" w:firstLine="731"/>
        <w:jc w:val="both"/>
        <w:rPr>
          <w:sz w:val="28"/>
        </w:rPr>
      </w:pPr>
      <w:r w:rsidRPr="00776A31">
        <w:rPr>
          <w:sz w:val="28"/>
        </w:rPr>
        <w:t>IL MATTINO DELLA GARA DALLE 8,</w:t>
      </w:r>
      <w:r>
        <w:rPr>
          <w:sz w:val="28"/>
        </w:rPr>
        <w:t>0</w:t>
      </w:r>
      <w:r w:rsidRPr="00776A31">
        <w:rPr>
          <w:sz w:val="28"/>
        </w:rPr>
        <w:t>0 ALLE 9,00 OGNI SOCIETA’ VERIFICHERA’, SUL MODULO ATLETI</w:t>
      </w:r>
      <w:r>
        <w:rPr>
          <w:sz w:val="28"/>
        </w:rPr>
        <w:t xml:space="preserve"> CHE VERRA’ CONSEGNATO</w:t>
      </w:r>
      <w:r w:rsidRPr="00776A31">
        <w:rPr>
          <w:sz w:val="28"/>
        </w:rPr>
        <w:t xml:space="preserve"> GLI EFFETTIVI PRESENTI E PROVVEDERA’ A SALDARE IL DOVUTO.</w:t>
      </w:r>
    </w:p>
    <w:p w:rsidR="00B80747" w:rsidRPr="00776A31" w:rsidRDefault="00B80747" w:rsidP="00B539AA">
      <w:pPr>
        <w:ind w:left="567" w:right="566" w:firstLine="731"/>
        <w:jc w:val="both"/>
        <w:rPr>
          <w:sz w:val="28"/>
        </w:rPr>
      </w:pPr>
      <w:r w:rsidRPr="00776A31">
        <w:rPr>
          <w:sz w:val="28"/>
        </w:rPr>
        <w:t>GLI ATLETI ELENCATI NEL MODULO SONO SICURAMENTE INSERITI NEI TABELLONI DI GARA, E’ PERTANTO INUTILE OGNI ULTERIORE CONTROLLO</w:t>
      </w:r>
      <w:r>
        <w:rPr>
          <w:sz w:val="28"/>
        </w:rPr>
        <w:t xml:space="preserve"> AI TAVOLI</w:t>
      </w:r>
      <w:r w:rsidRPr="00776A31">
        <w:rPr>
          <w:sz w:val="28"/>
        </w:rPr>
        <w:t>.</w:t>
      </w:r>
    </w:p>
    <w:p w:rsidR="00BF3973" w:rsidRDefault="00BF3973" w:rsidP="00B539AA">
      <w:pPr>
        <w:ind w:left="567" w:right="566" w:firstLine="73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EVENTUALI ULTERIORI ASSENTI,</w:t>
      </w:r>
      <w:r w:rsidR="00B80747" w:rsidRPr="001140EA">
        <w:rPr>
          <w:b/>
          <w:color w:val="FF0000"/>
          <w:sz w:val="28"/>
        </w:rPr>
        <w:t xml:space="preserve"> NON INDICATI NELLA FASE DEL </w:t>
      </w:r>
      <w:proofErr w:type="gramStart"/>
      <w:r w:rsidR="00B80747" w:rsidRPr="001140EA">
        <w:rPr>
          <w:b/>
          <w:color w:val="FF0000"/>
          <w:sz w:val="28"/>
        </w:rPr>
        <w:t>PAGAMENTO</w:t>
      </w:r>
      <w:r>
        <w:rPr>
          <w:b/>
          <w:color w:val="FF0000"/>
          <w:sz w:val="28"/>
        </w:rPr>
        <w:t xml:space="preserve">,  </w:t>
      </w:r>
      <w:r w:rsidRPr="001140EA">
        <w:rPr>
          <w:b/>
          <w:color w:val="FF0000"/>
          <w:sz w:val="28"/>
        </w:rPr>
        <w:t>DOVRANNO</w:t>
      </w:r>
      <w:proofErr w:type="gramEnd"/>
      <w:r w:rsidRPr="001140EA">
        <w:rPr>
          <w:b/>
          <w:color w:val="FF0000"/>
          <w:sz w:val="28"/>
        </w:rPr>
        <w:t xml:space="preserve"> ESSERE COMUNICATI AL TAVOLO CENTRALE IL PRIMA POSSIBILE</w:t>
      </w:r>
      <w:r>
        <w:rPr>
          <w:b/>
          <w:color w:val="FF0000"/>
          <w:sz w:val="28"/>
        </w:rPr>
        <w:t xml:space="preserve"> ED</w:t>
      </w:r>
      <w:r w:rsidR="00B80747" w:rsidRPr="001140EA">
        <w:rPr>
          <w:b/>
          <w:color w:val="FF0000"/>
          <w:sz w:val="28"/>
        </w:rPr>
        <w:t xml:space="preserve"> OTTERRANNO IL RIMBORSO NELLA GARA SUCCESSIVA</w:t>
      </w:r>
      <w:r w:rsidR="001140EA" w:rsidRPr="001140EA">
        <w:rPr>
          <w:b/>
          <w:color w:val="FF0000"/>
          <w:sz w:val="28"/>
        </w:rPr>
        <w:t xml:space="preserve">. </w:t>
      </w:r>
    </w:p>
    <w:p w:rsidR="00B80747" w:rsidRPr="00776A31" w:rsidRDefault="00B80747" w:rsidP="00B539AA">
      <w:pPr>
        <w:ind w:left="567" w:right="566" w:firstLine="731"/>
        <w:jc w:val="both"/>
        <w:rPr>
          <w:sz w:val="28"/>
        </w:rPr>
      </w:pPr>
      <w:r w:rsidRPr="00776A31">
        <w:rPr>
          <w:sz w:val="28"/>
        </w:rPr>
        <w:t>QUESTE SEMPLICI INDICAZIONI PERMETTERANNO UNA COMPILAZIONE CORRETTA DEI TABELLONI, ED UNO SVOLGIMENTO FLUIDO E NEI TEMPI PREVISTI DELLA GARA IL TUTTO A FAVORE DI ORGANIZZATORI, SOCIETA’ PARTECIPANTI, ATLETI E FAMIGLIE.</w:t>
      </w:r>
    </w:p>
    <w:p w:rsidR="00B80747" w:rsidRPr="00776A31" w:rsidRDefault="00B80747" w:rsidP="00B539AA">
      <w:pPr>
        <w:ind w:left="567" w:right="566" w:firstLine="731"/>
        <w:jc w:val="both"/>
        <w:rPr>
          <w:sz w:val="28"/>
        </w:rPr>
      </w:pPr>
      <w:r w:rsidRPr="00776A31">
        <w:rPr>
          <w:sz w:val="28"/>
        </w:rPr>
        <w:t>CERTI DI UNA ATTIVA PARTECIPAZIONE PER IL BENE DEL JUDO, A PRESTO.</w:t>
      </w:r>
    </w:p>
    <w:p w:rsidR="00B80747" w:rsidRDefault="00B80747" w:rsidP="00B80747">
      <w:pPr>
        <w:ind w:left="567" w:right="566"/>
        <w:jc w:val="both"/>
      </w:pPr>
    </w:p>
    <w:p w:rsidR="00B20FAB" w:rsidRPr="00B20FAB" w:rsidRDefault="00B20FAB" w:rsidP="00B80747">
      <w:pPr>
        <w:spacing w:line="240" w:lineRule="atLeast"/>
        <w:ind w:left="567" w:right="566"/>
        <w:jc w:val="both"/>
        <w:rPr>
          <w:rFonts w:ascii="Arial Narrow" w:hAnsi="Arial Narrow"/>
          <w:sz w:val="8"/>
        </w:rPr>
      </w:pPr>
    </w:p>
    <w:sectPr w:rsidR="00B20FAB" w:rsidRPr="00B20FAB" w:rsidSect="00045314">
      <w:headerReference w:type="default" r:id="rId6"/>
      <w:footerReference w:type="default" r:id="rId7"/>
      <w:pgSz w:w="11906" w:h="16838"/>
      <w:pgMar w:top="1134" w:right="1134" w:bottom="1134" w:left="56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6D" w:rsidRDefault="00B9036D">
      <w:r>
        <w:separator/>
      </w:r>
    </w:p>
  </w:endnote>
  <w:endnote w:type="continuationSeparator" w:id="0">
    <w:p w:rsidR="00B9036D" w:rsidRDefault="00B9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A8137"/>
      </w:rPr>
      <w:t>Uisp Unione Italiana Sport Per tutti - Comitato Regionale Liguria</w:t>
    </w:r>
  </w:p>
  <w:p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Campetto, 7/14 - Tel. 010/247</w:t>
    </w:r>
    <w:r w:rsidR="009D5FC2">
      <w:rPr>
        <w:rFonts w:ascii="Arial Narrow" w:hAnsi="Arial Narrow" w:cs="Arial Narrow"/>
        <w:color w:val="0A8137"/>
        <w:sz w:val="16"/>
        <w:szCs w:val="16"/>
      </w:rPr>
      <w:t>1463</w:t>
    </w:r>
    <w:r>
      <w:rPr>
        <w:rFonts w:ascii="Arial Narrow" w:hAnsi="Arial Narrow" w:cs="Arial Narrow"/>
        <w:color w:val="0A8137"/>
        <w:sz w:val="16"/>
        <w:szCs w:val="16"/>
      </w:rPr>
      <w:t xml:space="preserve"> - Fax 010/2470482 - liguria@uisp.it 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- </w:t>
    </w:r>
    <w:r w:rsidR="00D073B0" w:rsidRPr="00D073B0">
      <w:rPr>
        <w:rFonts w:ascii="Arial Narrow" w:hAnsi="Arial Narrow" w:cs="Arial Narrow"/>
        <w:color w:val="0A8137"/>
        <w:sz w:val="16"/>
        <w:szCs w:val="16"/>
      </w:rPr>
      <w:t>adoliguria@uisp.it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- www.uisp.it/liguria - C.F.: 95014920102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6D" w:rsidRDefault="00B9036D">
      <w:r>
        <w:separator/>
      </w:r>
    </w:p>
  </w:footnote>
  <w:footnote w:type="continuationSeparator" w:id="0">
    <w:p w:rsidR="00B9036D" w:rsidRDefault="00B9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771"/>
    </w:tblGrid>
    <w:tr w:rsidR="00FA6D22" w:rsidRPr="00FA6D22" w:rsidTr="00B20CB0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6E3372">
          <w:pPr>
            <w:widowControl w:val="0"/>
            <w:autoSpaceDE w:val="0"/>
            <w:autoSpaceDN w:val="0"/>
            <w:adjustRightInd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2pt;height:75pt">
                <v:imagedata r:id="rId1" o:title=""/>
              </v:shape>
            </w:pic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B20CB0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                  </w:t>
          </w:r>
          <w:r w:rsidR="00FA6D22" w:rsidRPr="00FA6D22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</w:t>
          </w:r>
          <w:r w:rsidR="0094566E" w:rsidRPr="00FA6D22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</w:t>
          </w:r>
          <w:r w:rsidR="00FA6D22" w:rsidRPr="00FA6D22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REGIONALE LIGURIA</w:t>
          </w:r>
          <w:r w:rsidR="00FA6D22" w:rsidRPr="00FA6D22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Discipline Orientali</w:t>
          </w:r>
        </w:p>
      </w:tc>
    </w:tr>
    <w:tr w:rsidR="00FA6D22" w:rsidRPr="00FA6D22" w:rsidTr="00B20CB0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1298"/>
  <w:hyphenationZone w:val="283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566E"/>
    <w:rsid w:val="00045314"/>
    <w:rsid w:val="000D1D76"/>
    <w:rsid w:val="001140EA"/>
    <w:rsid w:val="001D7101"/>
    <w:rsid w:val="003B7A01"/>
    <w:rsid w:val="00465336"/>
    <w:rsid w:val="005A758D"/>
    <w:rsid w:val="006B2836"/>
    <w:rsid w:val="006E3372"/>
    <w:rsid w:val="00722E09"/>
    <w:rsid w:val="00760E5C"/>
    <w:rsid w:val="00773D07"/>
    <w:rsid w:val="008F1C6A"/>
    <w:rsid w:val="0094566E"/>
    <w:rsid w:val="009C2A06"/>
    <w:rsid w:val="009D5FC2"/>
    <w:rsid w:val="00A27062"/>
    <w:rsid w:val="00B20CB0"/>
    <w:rsid w:val="00B20FAB"/>
    <w:rsid w:val="00B539AA"/>
    <w:rsid w:val="00B80747"/>
    <w:rsid w:val="00B9036D"/>
    <w:rsid w:val="00BD3D92"/>
    <w:rsid w:val="00BF3973"/>
    <w:rsid w:val="00D073B0"/>
    <w:rsid w:val="00D619E0"/>
    <w:rsid w:val="00DB628E"/>
    <w:rsid w:val="00EC2074"/>
    <w:rsid w:val="00EE6DAF"/>
    <w:rsid w:val="00FA6D22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DF10F61"/>
  <w14:defaultImageDpi w14:val="0"/>
  <w15:docId w15:val="{9378E63F-018E-4222-A0D3-6F04EB8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073B0"/>
    <w:rPr>
      <w:color w:val="0563C1"/>
      <w:u w:val="single"/>
    </w:rPr>
  </w:style>
  <w:style w:type="character" w:styleId="Numeropagina">
    <w:name w:val="page number"/>
    <w:rsid w:val="00B20FAB"/>
  </w:style>
  <w:style w:type="paragraph" w:styleId="Testonormale">
    <w:name w:val="Plain Text"/>
    <w:basedOn w:val="Normale"/>
    <w:link w:val="TestonormaleCarattere"/>
    <w:rsid w:val="00045314"/>
    <w:rPr>
      <w:rFonts w:ascii="Courier New" w:hAnsi="Courier New"/>
      <w:lang w:bidi="he-IL"/>
    </w:rPr>
  </w:style>
  <w:style w:type="character" w:customStyle="1" w:styleId="TestonormaleCarattere">
    <w:name w:val="Testo normale Carattere"/>
    <w:link w:val="Testonormale"/>
    <w:rsid w:val="00045314"/>
    <w:rPr>
      <w:rFonts w:ascii="Courier New" w:hAnsi="Courier New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9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Tesini</dc:creator>
  <cp:keywords/>
  <dc:description/>
  <cp:lastModifiedBy>Pino Tesini</cp:lastModifiedBy>
  <cp:revision>9</cp:revision>
  <cp:lastPrinted>2017-09-27T13:54:00Z</cp:lastPrinted>
  <dcterms:created xsi:type="dcterms:W3CDTF">2017-09-27T13:49:00Z</dcterms:created>
  <dcterms:modified xsi:type="dcterms:W3CDTF">2018-03-06T06:46:00Z</dcterms:modified>
</cp:coreProperties>
</file>